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9C6" w:rsidRDefault="00473A75">
      <w:pPr>
        <w:jc w:val="both"/>
        <w:rPr>
          <w:rFonts w:cs="方正小标宋_GBK"/>
          <w:sz w:val="32"/>
          <w:szCs w:val="32"/>
        </w:rPr>
      </w:pPr>
      <w:r>
        <w:rPr>
          <w:rFonts w:cs="方正小标宋_GBK"/>
          <w:sz w:val="32"/>
          <w:szCs w:val="32"/>
        </w:rPr>
        <w:t>附件</w:t>
      </w:r>
      <w:r>
        <w:rPr>
          <w:rFonts w:cs="方正小标宋_GBK"/>
          <w:sz w:val="32"/>
          <w:szCs w:val="32"/>
        </w:rPr>
        <w:t>2</w:t>
      </w:r>
    </w:p>
    <w:p w:rsidR="002019C6" w:rsidRDefault="002019C6">
      <w:pPr>
        <w:jc w:val="center"/>
        <w:rPr>
          <w:rFonts w:ascii="方正小标宋_GBK" w:eastAsia="方正小标宋_GBK" w:cs="方正小标宋_GBK"/>
          <w:sz w:val="32"/>
          <w:szCs w:val="32"/>
        </w:rPr>
      </w:pPr>
    </w:p>
    <w:p w:rsidR="002019C6" w:rsidRDefault="00473A75">
      <w:pPr>
        <w:jc w:val="center"/>
        <w:rPr>
          <w:rFonts w:ascii="方正小标宋_GBK" w:eastAsia="方正小标宋_GBK" w:cs="方正小标宋_GBK"/>
          <w:sz w:val="32"/>
          <w:szCs w:val="32"/>
        </w:rPr>
      </w:pPr>
      <w:r>
        <w:rPr>
          <w:rFonts w:ascii="方正小标宋_GBK" w:eastAsia="方正小标宋_GBK" w:cs="方正小标宋_GBK" w:hint="eastAsia"/>
          <w:sz w:val="32"/>
          <w:szCs w:val="32"/>
        </w:rPr>
        <w:t>2024</w:t>
      </w:r>
      <w:r>
        <w:rPr>
          <w:rFonts w:ascii="方正小标宋_GBK" w:eastAsia="方正小标宋_GBK" w:cs="方正小标宋_GBK" w:hint="eastAsia"/>
          <w:sz w:val="32"/>
          <w:szCs w:val="32"/>
        </w:rPr>
        <w:t>年攀枝花</w:t>
      </w:r>
      <w:r>
        <w:rPr>
          <w:rFonts w:ascii="方正小标宋_GBK" w:eastAsia="方正小标宋_GBK" w:cs="方正小标宋_GBK" w:hint="eastAsia"/>
          <w:sz w:val="32"/>
          <w:szCs w:val="32"/>
        </w:rPr>
        <w:t>市水利局</w:t>
      </w:r>
      <w:r>
        <w:rPr>
          <w:rFonts w:ascii="方正小标宋_GBK" w:eastAsia="方正小标宋_GBK" w:cs="方正小标宋_GBK" w:hint="eastAsia"/>
          <w:sz w:val="32"/>
          <w:szCs w:val="32"/>
        </w:rPr>
        <w:t>直属事业单位</w:t>
      </w:r>
    </w:p>
    <w:p w:rsidR="002019C6" w:rsidRDefault="00473A75">
      <w:pPr>
        <w:jc w:val="center"/>
        <w:rPr>
          <w:rFonts w:ascii="方正小标宋_GBK" w:eastAsia="方正小标宋_GBK" w:cs="方正小标宋_GBK"/>
          <w:sz w:val="32"/>
          <w:szCs w:val="32"/>
        </w:rPr>
      </w:pPr>
      <w:r>
        <w:rPr>
          <w:rFonts w:ascii="方正小标宋_GBK" w:eastAsia="方正小标宋_GBK" w:cs="方正小标宋_GBK" w:hint="eastAsia"/>
          <w:sz w:val="32"/>
          <w:szCs w:val="32"/>
        </w:rPr>
        <w:t>市水资源配置工程推进中心</w:t>
      </w:r>
      <w:r>
        <w:rPr>
          <w:rFonts w:ascii="方正小标宋_GBK" w:eastAsia="方正小标宋_GBK" w:cs="方正小标宋_GBK" w:hint="eastAsia"/>
          <w:sz w:val="32"/>
          <w:szCs w:val="32"/>
        </w:rPr>
        <w:t>直接考核成绩及排名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3"/>
        <w:gridCol w:w="1483"/>
        <w:gridCol w:w="1733"/>
        <w:gridCol w:w="1667"/>
        <w:gridCol w:w="1650"/>
        <w:gridCol w:w="1185"/>
      </w:tblGrid>
      <w:tr w:rsidR="002019C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019C6" w:rsidRDefault="00473A75">
            <w:pPr>
              <w:spacing w:line="440" w:lineRule="exact"/>
              <w:jc w:val="center"/>
              <w:rPr>
                <w:rFonts w:ascii="方正小标宋_GBK" w:eastAsia="方正小标宋_GBK" w:cs="方正小标宋_GBK"/>
                <w:sz w:val="24"/>
              </w:rPr>
            </w:pPr>
            <w:r>
              <w:rPr>
                <w:rFonts w:ascii="方正小标宋_GBK" w:eastAsia="方正小标宋_GBK" w:cs="方正小标宋_GBK"/>
                <w:sz w:val="24"/>
              </w:rPr>
              <w:t>序号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019C6" w:rsidRDefault="00473A75">
            <w:pPr>
              <w:spacing w:line="440" w:lineRule="exact"/>
              <w:jc w:val="center"/>
              <w:rPr>
                <w:rFonts w:ascii="方正小标宋_GBK" w:eastAsia="方正小标宋_GBK" w:cs="方正小标宋_GBK"/>
                <w:sz w:val="24"/>
              </w:rPr>
            </w:pPr>
            <w:r>
              <w:rPr>
                <w:rFonts w:ascii="方正小标宋_GBK" w:eastAsia="方正小标宋_GBK" w:cs="方正小标宋_GBK"/>
                <w:sz w:val="24"/>
              </w:rPr>
              <w:t>姓名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019C6" w:rsidRDefault="00473A75">
            <w:pPr>
              <w:spacing w:line="440" w:lineRule="exact"/>
              <w:jc w:val="center"/>
              <w:rPr>
                <w:rFonts w:ascii="方正小标宋_GBK" w:eastAsia="方正小标宋_GBK" w:cs="方正小标宋_GBK"/>
                <w:sz w:val="24"/>
              </w:rPr>
            </w:pPr>
            <w:r>
              <w:rPr>
                <w:rFonts w:ascii="方正小标宋_GBK" w:eastAsia="方正小标宋_GBK" w:cs="方正小标宋_GBK"/>
                <w:sz w:val="24"/>
              </w:rPr>
              <w:t>笔试成绩（占比</w:t>
            </w:r>
            <w:r>
              <w:rPr>
                <w:rFonts w:ascii="方正小标宋_GBK" w:eastAsia="方正小标宋_GBK" w:cs="方正小标宋_GBK"/>
                <w:sz w:val="24"/>
              </w:rPr>
              <w:t>40%</w:t>
            </w:r>
            <w:r>
              <w:rPr>
                <w:rFonts w:ascii="方正小标宋_GBK" w:eastAsia="方正小标宋_GBK" w:cs="方正小标宋_GBK"/>
                <w:sz w:val="24"/>
              </w:rPr>
              <w:t>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019C6" w:rsidRDefault="00473A75">
            <w:pPr>
              <w:spacing w:line="440" w:lineRule="exact"/>
              <w:jc w:val="center"/>
              <w:rPr>
                <w:rFonts w:ascii="方正小标宋_GBK" w:eastAsia="方正小标宋_GBK" w:cs="方正小标宋_GBK"/>
                <w:sz w:val="24"/>
              </w:rPr>
            </w:pPr>
            <w:r>
              <w:rPr>
                <w:rFonts w:ascii="方正小标宋_GBK" w:eastAsia="方正小标宋_GBK" w:cs="方正小标宋_GBK"/>
                <w:sz w:val="24"/>
              </w:rPr>
              <w:t>面试成绩（占比</w:t>
            </w:r>
            <w:r>
              <w:rPr>
                <w:rFonts w:ascii="方正小标宋_GBK" w:eastAsia="方正小标宋_GBK" w:cs="方正小标宋_GBK"/>
                <w:sz w:val="24"/>
              </w:rPr>
              <w:t>60%</w:t>
            </w:r>
            <w:r>
              <w:rPr>
                <w:rFonts w:ascii="方正小标宋_GBK" w:eastAsia="方正小标宋_GBK" w:cs="方正小标宋_GBK"/>
                <w:sz w:val="24"/>
              </w:rPr>
              <w:t>）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019C6" w:rsidRDefault="00473A75">
            <w:pPr>
              <w:spacing w:line="440" w:lineRule="exact"/>
              <w:jc w:val="center"/>
              <w:rPr>
                <w:rFonts w:ascii="方正小标宋_GBK" w:eastAsia="方正小标宋_GBK" w:cs="方正小标宋_GBK"/>
                <w:sz w:val="24"/>
              </w:rPr>
            </w:pPr>
            <w:r>
              <w:rPr>
                <w:rFonts w:ascii="方正小标宋_GBK" w:eastAsia="方正小标宋_GBK" w:cs="方正小标宋_GBK"/>
                <w:sz w:val="24"/>
              </w:rPr>
              <w:t>考核成绩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019C6" w:rsidRDefault="00473A75">
            <w:pPr>
              <w:spacing w:line="440" w:lineRule="exact"/>
              <w:jc w:val="center"/>
              <w:rPr>
                <w:rFonts w:ascii="方正小标宋_GBK" w:eastAsia="方正小标宋_GBK" w:cs="方正小标宋_GBK"/>
                <w:sz w:val="24"/>
              </w:rPr>
            </w:pPr>
            <w:r>
              <w:rPr>
                <w:rFonts w:ascii="方正小标宋_GBK" w:eastAsia="方正小标宋_GBK" w:cs="方正小标宋_GBK"/>
                <w:sz w:val="24"/>
              </w:rPr>
              <w:t>岗位排名</w:t>
            </w:r>
          </w:p>
        </w:tc>
      </w:tr>
      <w:tr w:rsidR="002019C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2019C6" w:rsidRDefault="00473A75">
            <w:pPr>
              <w:jc w:val="center"/>
              <w:rPr>
                <w:rFonts w:ascii="方正小标宋_GBK" w:eastAsia="方正小标宋_GBK" w:cs="方正小标宋_GBK"/>
                <w:sz w:val="24"/>
              </w:rPr>
            </w:pPr>
            <w:r>
              <w:rPr>
                <w:rFonts w:ascii="方正小标宋_GBK" w:eastAsia="方正小标宋_GBK" w:cs="方正小标宋_GBK"/>
                <w:sz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019C6" w:rsidRDefault="00473A75">
            <w:pPr>
              <w:jc w:val="center"/>
              <w:rPr>
                <w:rFonts w:ascii="方正小标宋_GBK" w:eastAsia="方正小标宋_GBK" w:cs="方正小标宋_GBK"/>
                <w:sz w:val="32"/>
                <w:szCs w:val="32"/>
              </w:rPr>
            </w:pPr>
            <w:proofErr w:type="gramStart"/>
            <w:r>
              <w:rPr>
                <w:rFonts w:ascii="宋体" w:eastAsia="宋体"/>
                <w:b/>
                <w:sz w:val="22"/>
              </w:rPr>
              <w:t>邢</w:t>
            </w:r>
            <w:proofErr w:type="gramEnd"/>
            <w:r>
              <w:rPr>
                <w:rFonts w:ascii="宋体" w:eastAsia="宋体"/>
                <w:b/>
                <w:sz w:val="22"/>
              </w:rPr>
              <w:t xml:space="preserve">  </w:t>
            </w:r>
            <w:r>
              <w:rPr>
                <w:rFonts w:ascii="宋体" w:eastAsia="宋体"/>
                <w:b/>
                <w:sz w:val="22"/>
              </w:rPr>
              <w:t>刚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019C6" w:rsidRDefault="00473A75">
            <w:pPr>
              <w:jc w:val="center"/>
              <w:rPr>
                <w:rFonts w:ascii="方正小标宋_GBK" w:eastAsia="方正小标宋_GBK" w:cs="方正小标宋_GBK"/>
                <w:sz w:val="32"/>
                <w:szCs w:val="32"/>
              </w:rPr>
            </w:pPr>
            <w:r>
              <w:rPr>
                <w:rFonts w:ascii="宋体" w:eastAsia="宋体"/>
                <w:b/>
                <w:sz w:val="22"/>
              </w:rPr>
              <w:t>31.40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019C6" w:rsidRDefault="00473A75">
            <w:pPr>
              <w:jc w:val="center"/>
              <w:rPr>
                <w:rFonts w:ascii="方正小标宋_GBK" w:eastAsia="方正小标宋_GBK" w:cs="方正小标宋_GBK"/>
                <w:sz w:val="32"/>
                <w:szCs w:val="32"/>
              </w:rPr>
            </w:pPr>
            <w:r>
              <w:rPr>
                <w:rFonts w:ascii="宋体" w:eastAsia="宋体"/>
                <w:b/>
                <w:sz w:val="22"/>
              </w:rPr>
              <w:t xml:space="preserve">48.84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019C6" w:rsidRDefault="00473A75">
            <w:pPr>
              <w:jc w:val="center"/>
              <w:rPr>
                <w:rFonts w:ascii="方正小标宋_GBK" w:eastAsia="方正小标宋_GBK" w:cs="方正小标宋_GBK"/>
                <w:sz w:val="32"/>
                <w:szCs w:val="32"/>
              </w:rPr>
            </w:pPr>
            <w:r>
              <w:rPr>
                <w:rFonts w:ascii="宋体" w:eastAsia="宋体"/>
                <w:b/>
                <w:sz w:val="22"/>
              </w:rPr>
              <w:t xml:space="preserve">80.24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2019C6" w:rsidRDefault="00473A75">
            <w:pPr>
              <w:jc w:val="center"/>
              <w:rPr>
                <w:rFonts w:ascii="方正黑体_GBK" w:eastAsia="方正黑体_GBK" w:cs="方正黑体_GBK"/>
                <w:sz w:val="24"/>
              </w:rPr>
            </w:pPr>
            <w:r>
              <w:rPr>
                <w:rFonts w:ascii="方正黑体_GBK" w:eastAsia="方正黑体_GBK" w:cs="方正黑体_GBK" w:hint="eastAsia"/>
                <w:sz w:val="24"/>
              </w:rPr>
              <w:t>1</w:t>
            </w:r>
          </w:p>
        </w:tc>
      </w:tr>
      <w:tr w:rsidR="002019C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2019C6" w:rsidRDefault="00473A75">
            <w:pPr>
              <w:jc w:val="center"/>
              <w:rPr>
                <w:rFonts w:ascii="方正小标宋_GBK" w:eastAsia="方正小标宋_GBK" w:cs="方正小标宋_GBK"/>
                <w:sz w:val="24"/>
              </w:rPr>
            </w:pPr>
            <w:r>
              <w:rPr>
                <w:rFonts w:ascii="方正小标宋_GBK" w:eastAsia="方正小标宋_GBK" w:cs="方正小标宋_GBK"/>
                <w:sz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019C6" w:rsidRDefault="00473A75">
            <w:pPr>
              <w:jc w:val="center"/>
              <w:rPr>
                <w:rFonts w:ascii="方正小标宋_GBK" w:eastAsia="方正小标宋_GBK" w:cs="方正小标宋_GBK"/>
                <w:sz w:val="32"/>
                <w:szCs w:val="32"/>
              </w:rPr>
            </w:pPr>
            <w:r>
              <w:rPr>
                <w:rFonts w:ascii="宋体" w:eastAsia="宋体"/>
                <w:b/>
                <w:sz w:val="22"/>
              </w:rPr>
              <w:t>夏德印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019C6" w:rsidRDefault="00473A75">
            <w:pPr>
              <w:jc w:val="center"/>
              <w:rPr>
                <w:rFonts w:ascii="方正小标宋_GBK" w:eastAsia="方正小标宋_GBK" w:cs="方正小标宋_GBK"/>
                <w:sz w:val="32"/>
                <w:szCs w:val="32"/>
              </w:rPr>
            </w:pPr>
            <w:r>
              <w:rPr>
                <w:rFonts w:ascii="宋体" w:eastAsia="宋体"/>
                <w:b/>
                <w:sz w:val="22"/>
              </w:rPr>
              <w:t>32.20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019C6" w:rsidRDefault="00473A75">
            <w:pPr>
              <w:jc w:val="center"/>
              <w:rPr>
                <w:rFonts w:ascii="方正小标宋_GBK" w:eastAsia="方正小标宋_GBK" w:cs="方正小标宋_GBK"/>
                <w:sz w:val="32"/>
                <w:szCs w:val="32"/>
              </w:rPr>
            </w:pPr>
            <w:r>
              <w:rPr>
                <w:rFonts w:ascii="宋体" w:eastAsia="宋体"/>
                <w:b/>
                <w:sz w:val="22"/>
              </w:rPr>
              <w:t xml:space="preserve">46.44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019C6" w:rsidRDefault="00473A75">
            <w:pPr>
              <w:jc w:val="center"/>
              <w:rPr>
                <w:rFonts w:ascii="方正小标宋_GBK" w:eastAsia="方正小标宋_GBK" w:cs="方正小标宋_GBK"/>
                <w:sz w:val="32"/>
                <w:szCs w:val="32"/>
              </w:rPr>
            </w:pPr>
            <w:r>
              <w:rPr>
                <w:rFonts w:ascii="宋体" w:eastAsia="宋体"/>
                <w:b/>
                <w:sz w:val="22"/>
              </w:rPr>
              <w:t xml:space="preserve">78.64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2019C6" w:rsidRDefault="00473A75">
            <w:pPr>
              <w:jc w:val="center"/>
              <w:rPr>
                <w:rFonts w:ascii="方正黑体_GBK" w:eastAsia="方正黑体_GBK" w:cs="方正黑体_GBK"/>
                <w:sz w:val="24"/>
              </w:rPr>
            </w:pPr>
            <w:r>
              <w:rPr>
                <w:rFonts w:ascii="方正黑体_GBK" w:eastAsia="方正黑体_GBK" w:cs="方正黑体_GBK" w:hint="eastAsia"/>
                <w:sz w:val="24"/>
              </w:rPr>
              <w:t>2</w:t>
            </w:r>
          </w:p>
        </w:tc>
      </w:tr>
      <w:tr w:rsidR="002019C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2019C6" w:rsidRDefault="00473A75">
            <w:pPr>
              <w:jc w:val="center"/>
              <w:rPr>
                <w:rFonts w:ascii="方正小标宋_GBK" w:eastAsia="方正小标宋_GBK" w:cs="方正小标宋_GBK"/>
                <w:sz w:val="24"/>
              </w:rPr>
            </w:pPr>
            <w:r>
              <w:rPr>
                <w:rFonts w:ascii="方正小标宋_GBK" w:eastAsia="方正小标宋_GBK" w:cs="方正小标宋_GBK"/>
                <w:sz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019C6" w:rsidRDefault="00473A75">
            <w:pPr>
              <w:jc w:val="center"/>
              <w:rPr>
                <w:rFonts w:ascii="方正小标宋_GBK" w:eastAsia="方正小标宋_GBK" w:cs="方正小标宋_GBK"/>
                <w:sz w:val="32"/>
                <w:szCs w:val="32"/>
              </w:rPr>
            </w:pPr>
            <w:r>
              <w:rPr>
                <w:rFonts w:ascii="宋体" w:eastAsia="宋体"/>
                <w:b/>
                <w:sz w:val="22"/>
              </w:rPr>
              <w:t>刘</w:t>
            </w:r>
            <w:r>
              <w:rPr>
                <w:rFonts w:ascii="宋体" w:eastAsia="宋体"/>
                <w:b/>
                <w:sz w:val="22"/>
              </w:rPr>
              <w:t xml:space="preserve">  </w:t>
            </w:r>
            <w:proofErr w:type="gramStart"/>
            <w:r>
              <w:rPr>
                <w:rFonts w:ascii="宋体" w:eastAsia="宋体"/>
                <w:b/>
                <w:sz w:val="22"/>
              </w:rPr>
              <w:t>坚</w:t>
            </w:r>
            <w:proofErr w:type="gram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019C6" w:rsidRDefault="00473A75">
            <w:pPr>
              <w:jc w:val="center"/>
              <w:rPr>
                <w:rFonts w:ascii="方正小标宋_GBK" w:eastAsia="方正小标宋_GBK" w:cs="方正小标宋_GBK"/>
                <w:sz w:val="32"/>
                <w:szCs w:val="32"/>
              </w:rPr>
            </w:pPr>
            <w:r>
              <w:rPr>
                <w:rFonts w:ascii="宋体" w:eastAsia="宋体"/>
                <w:b/>
                <w:sz w:val="22"/>
              </w:rPr>
              <w:t>30.50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019C6" w:rsidRDefault="00473A75">
            <w:pPr>
              <w:jc w:val="center"/>
              <w:rPr>
                <w:rFonts w:ascii="方正小标宋_GBK" w:eastAsia="方正小标宋_GBK" w:cs="方正小标宋_GBK"/>
                <w:sz w:val="32"/>
                <w:szCs w:val="32"/>
              </w:rPr>
            </w:pPr>
            <w:r>
              <w:rPr>
                <w:rFonts w:ascii="宋体" w:eastAsia="宋体"/>
                <w:b/>
                <w:sz w:val="22"/>
              </w:rPr>
              <w:t xml:space="preserve">42.36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019C6" w:rsidRDefault="00473A75">
            <w:pPr>
              <w:jc w:val="center"/>
              <w:rPr>
                <w:rFonts w:ascii="方正小标宋_GBK" w:eastAsia="方正小标宋_GBK" w:cs="方正小标宋_GBK"/>
                <w:sz w:val="32"/>
                <w:szCs w:val="32"/>
              </w:rPr>
            </w:pPr>
            <w:r>
              <w:rPr>
                <w:rFonts w:ascii="宋体" w:eastAsia="宋体"/>
                <w:b/>
                <w:sz w:val="22"/>
              </w:rPr>
              <w:t xml:space="preserve">72.86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2019C6" w:rsidRDefault="00473A75">
            <w:pPr>
              <w:jc w:val="center"/>
              <w:rPr>
                <w:rFonts w:ascii="方正黑体_GBK" w:eastAsia="方正黑体_GBK" w:cs="方正黑体_GBK"/>
                <w:sz w:val="24"/>
              </w:rPr>
            </w:pPr>
            <w:r>
              <w:rPr>
                <w:rFonts w:ascii="方正黑体_GBK" w:eastAsia="方正黑体_GBK" w:cs="方正黑体_GBK" w:hint="eastAsia"/>
                <w:sz w:val="24"/>
              </w:rPr>
              <w:t>3</w:t>
            </w:r>
          </w:p>
        </w:tc>
      </w:tr>
    </w:tbl>
    <w:p w:rsidR="002019C6" w:rsidRDefault="002019C6">
      <w:pPr>
        <w:jc w:val="center"/>
        <w:rPr>
          <w:rFonts w:ascii="方正小标宋_GBK" w:eastAsia="方正小标宋_GBK" w:cs="方正小标宋_GBK"/>
          <w:sz w:val="32"/>
          <w:szCs w:val="32"/>
        </w:rPr>
      </w:pPr>
    </w:p>
    <w:sectPr w:rsidR="002019C6" w:rsidSect="002019C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A75" w:rsidRDefault="00473A75" w:rsidP="00E036E6">
      <w:r>
        <w:separator/>
      </w:r>
    </w:p>
  </w:endnote>
  <w:endnote w:type="continuationSeparator" w:id="0">
    <w:p w:rsidR="00473A75" w:rsidRDefault="00473A75" w:rsidP="00E03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A75" w:rsidRDefault="00473A75" w:rsidP="00E036E6">
      <w:r>
        <w:separator/>
      </w:r>
    </w:p>
  </w:footnote>
  <w:footnote w:type="continuationSeparator" w:id="0">
    <w:p w:rsidR="00473A75" w:rsidRDefault="00473A75" w:rsidP="00E036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docVars>
    <w:docVar w:name="commondata" w:val="eyJoZGlkIjoiZjE3NTZhYTBiM2NlOTUwYTcxZTg5ZGU4ZGM4MGNjY2IifQ=="/>
  </w:docVars>
  <w:rsids>
    <w:rsidRoot w:val="002019C6"/>
    <w:rsid w:val="002019C6"/>
    <w:rsid w:val="002F388A"/>
    <w:rsid w:val="00473A75"/>
    <w:rsid w:val="00D23CBB"/>
    <w:rsid w:val="00DF2AE3"/>
    <w:rsid w:val="00E03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rsid w:val="002019C6"/>
    <w:pPr>
      <w:widowControl w:val="0"/>
    </w:pPr>
    <w:rPr>
      <w:rFonts w:ascii="黑体" w:eastAsia="黑体"/>
      <w:kern w:val="2"/>
      <w:sz w:val="21"/>
      <w:szCs w:val="24"/>
    </w:rPr>
  </w:style>
  <w:style w:type="paragraph" w:styleId="1">
    <w:name w:val="heading 1"/>
    <w:basedOn w:val="a"/>
    <w:next w:val="a"/>
    <w:autoRedefine/>
    <w:rsid w:val="002019C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autoRedefine/>
    <w:rsid w:val="002019C6"/>
    <w:pPr>
      <w:keepNext/>
      <w:keepLines/>
      <w:spacing w:before="260" w:after="260" w:line="415" w:lineRule="auto"/>
      <w:outlineLvl w:val="1"/>
    </w:pPr>
    <w:rPr>
      <w:rFonts w:ascii="Times New Roman"/>
      <w:b/>
      <w:bCs/>
      <w:sz w:val="32"/>
      <w:szCs w:val="32"/>
    </w:rPr>
  </w:style>
  <w:style w:type="paragraph" w:styleId="3">
    <w:name w:val="heading 3"/>
    <w:basedOn w:val="a"/>
    <w:next w:val="a"/>
    <w:autoRedefine/>
    <w:rsid w:val="002019C6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3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36E6"/>
    <w:rPr>
      <w:rFonts w:ascii="黑体" w:eastAsia="黑体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36E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36E6"/>
    <w:rPr>
      <w:rFonts w:ascii="黑体" w:eastAsia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朱可可</cp:lastModifiedBy>
  <cp:revision>3</cp:revision>
  <dcterms:created xsi:type="dcterms:W3CDTF">2024-05-20T09:12:00Z</dcterms:created>
  <dcterms:modified xsi:type="dcterms:W3CDTF">2024-05-20T09:12:00Z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5336FCDB621941379E795B267DA9FAD5_13</vt:lpwstr>
  </property>
</Properties>
</file>